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sz w:val="20"/>
          <w:szCs w:val="20"/>
        </w:rPr>
        <w:drawing>
          <wp:inline distB="0" distT="0" distL="0" distR="0">
            <wp:extent cx="4343400" cy="1647825"/>
            <wp:effectExtent b="0" l="0" r="0" t="0"/>
            <wp:docPr descr="2008 10-30 nesc garrett reagan hockey banner" id="3" name="image2.jpg"/>
            <a:graphic>
              <a:graphicData uri="http://schemas.openxmlformats.org/drawingml/2006/picture">
                <pic:pic>
                  <pic:nvPicPr>
                    <pic:cNvPr descr="2008 10-30 nesc garrett reagan hockey banner" id="0" name="image2.jpg"/>
                    <pic:cNvPicPr preferRelativeResize="0"/>
                  </pic:nvPicPr>
                  <pic:blipFill>
                    <a:blip r:embed="rId6"/>
                    <a:srcRect b="0" l="0" r="0" t="0"/>
                    <a:stretch>
                      <a:fillRect/>
                    </a:stretch>
                  </pic:blipFill>
                  <pic:spPr>
                    <a:xfrm>
                      <a:off x="0" y="0"/>
                      <a:ext cx="4343400" cy="1647825"/>
                    </a:xfrm>
                    <a:prstGeom prst="rect"/>
                    <a:ln/>
                  </pic:spPr>
                </pic:pic>
              </a:graphicData>
            </a:graphic>
          </wp:inline>
        </w:drawing>
      </w:r>
      <w:hyperlink r:id="rId7">
        <w:r w:rsidDel="00000000" w:rsidR="00000000" w:rsidRPr="00000000">
          <w:rPr>
            <w:rFonts w:ascii="Times New Roman" w:cs="Times New Roman" w:eastAsia="Times New Roman" w:hAnsi="Times New Roman"/>
            <w:color w:val="0000ff"/>
            <w:sz w:val="24"/>
            <w:szCs w:val="24"/>
          </w:rPr>
          <w:drawing>
            <wp:inline distB="0" distT="0" distL="114300" distR="114300">
              <wp:extent cx="1600200" cy="904875"/>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600200" cy="90487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numPr>
          <w:ilvl w:val="0"/>
          <w:numId w:val="1"/>
        </w:numPr>
        <w:spacing w:line="240" w:lineRule="auto"/>
        <w:ind w:left="720" w:hanging="360"/>
        <w:rPr>
          <w:sz w:val="20"/>
          <w:szCs w:val="20"/>
          <w:u w:val="single"/>
        </w:rPr>
      </w:pPr>
      <w:r w:rsidDel="00000000" w:rsidR="00000000" w:rsidRPr="00000000">
        <w:rPr>
          <w:rFonts w:ascii="Trebuchet MS" w:cs="Trebuchet MS" w:eastAsia="Trebuchet MS" w:hAnsi="Trebuchet MS"/>
          <w:sz w:val="20"/>
          <w:szCs w:val="20"/>
          <w:rtl w:val="0"/>
        </w:rPr>
        <w:t xml:space="preserve">To:      Coaches, Players and Parents</w:t>
        <w:br w:type="textWrapping"/>
        <w:t xml:space="preserve">From:   Massachusetts State Hockey Coaches Association</w:t>
        <w:br w:type="textWrapping"/>
        <w:t xml:space="preserve">Date:    May 5, 2021</w:t>
        <w:br w:type="textWrapping"/>
      </w:r>
      <w:r w:rsidDel="00000000" w:rsidR="00000000" w:rsidRPr="00000000">
        <w:rPr>
          <w:rFonts w:ascii="Trebuchet MS" w:cs="Trebuchet MS" w:eastAsia="Trebuchet MS" w:hAnsi="Trebuchet MS"/>
          <w:b w:val="1"/>
          <w:sz w:val="20"/>
          <w:szCs w:val="20"/>
          <w:rtl w:val="0"/>
        </w:rPr>
        <w:t xml:space="preserve">Re:       Garrett Reagan High School Hockey Summit </w:t>
      </w:r>
      <w:r w:rsidDel="00000000" w:rsidR="00000000" w:rsidRPr="00000000">
        <w:rPr>
          <w:rFonts w:ascii="Trebuchet MS" w:cs="Trebuchet MS" w:eastAsia="Trebuchet MS" w:hAnsi="Trebuchet MS"/>
          <w:sz w:val="20"/>
          <w:szCs w:val="20"/>
          <w:rtl w:val="0"/>
        </w:rPr>
        <w:br w:type="textWrapping"/>
        <w:br w:type="textWrapping"/>
        <w:t xml:space="preserve">The Massachusetts State Hockey Coaches Association in association with the Massachusetts Interscholastic Athletic Association presents the twelfth annual Garrett Reagan High School Hockey Summit. The Summit will take place on Sunday, December 5, 2021 at the New England Sports Center.  For the past 11 years, seventy teams and over 1,300 players have participated in this one day event.  This will be a great kickoff to the 2021-2022 high school hockey season.  In addition to playing a mini game (</w:t>
      </w:r>
      <w:r w:rsidDel="00000000" w:rsidR="00000000" w:rsidRPr="00000000">
        <w:rPr>
          <w:rFonts w:ascii="Trebuchet MS" w:cs="Trebuchet MS" w:eastAsia="Trebuchet MS" w:hAnsi="Trebuchet MS"/>
          <w:b w:val="1"/>
          <w:sz w:val="20"/>
          <w:szCs w:val="20"/>
          <w:rtl w:val="0"/>
        </w:rPr>
        <w:t xml:space="preserve">two 15 minute periods</w:t>
      </w:r>
      <w:r w:rsidDel="00000000" w:rsidR="00000000" w:rsidRPr="00000000">
        <w:rPr>
          <w:rFonts w:ascii="Trebuchet MS" w:cs="Trebuchet MS" w:eastAsia="Trebuchet MS" w:hAnsi="Trebuchet MS"/>
          <w:sz w:val="20"/>
          <w:szCs w:val="20"/>
          <w:rtl w:val="0"/>
        </w:rPr>
        <w:t xml:space="preserve">), each player/team will participate in workshops coordinated by the Massachusetts State Hockey Coaches Association and the MIAA.</w:t>
      </w:r>
      <w:r w:rsidDel="00000000" w:rsidR="00000000" w:rsidRPr="00000000">
        <w:rPr>
          <w:rtl w:val="0"/>
        </w:rPr>
      </w:r>
    </w:p>
    <w:p w:rsidR="00000000" w:rsidDel="00000000" w:rsidP="00000000" w:rsidRDefault="00000000" w:rsidRPr="00000000" w14:paraId="00000004">
      <w:pPr>
        <w:pageBreakBefore w:val="0"/>
        <w:spacing w:line="240" w:lineRule="auto"/>
        <w:rPr>
          <w:rFonts w:ascii="Trebuchet MS" w:cs="Trebuchet MS" w:eastAsia="Trebuchet MS" w:hAnsi="Trebuchet MS"/>
          <w:sz w:val="20"/>
          <w:szCs w:val="20"/>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5">
      <w:pPr>
        <w:pageBreakBefore w:val="0"/>
        <w:spacing w:line="24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6">
      <w:pPr>
        <w:pageBreakBefore w:val="0"/>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If you have any questions please contact John Maguire at </w:t>
      </w:r>
      <w:hyperlink r:id="rId9">
        <w:r w:rsidDel="00000000" w:rsidR="00000000" w:rsidRPr="00000000">
          <w:rPr>
            <w:rFonts w:ascii="Trebuchet MS" w:cs="Trebuchet MS" w:eastAsia="Trebuchet MS" w:hAnsi="Trebuchet MS"/>
            <w:color w:val="0000ff"/>
            <w:sz w:val="20"/>
            <w:szCs w:val="20"/>
            <w:u w:val="single"/>
            <w:rtl w:val="0"/>
          </w:rPr>
          <w:t xml:space="preserve">maguirej19@gmail.com</w:t>
        </w:r>
      </w:hyperlink>
      <w:r w:rsidDel="00000000" w:rsidR="00000000" w:rsidRPr="00000000">
        <w:rPr>
          <w:rFonts w:ascii="Trebuchet MS" w:cs="Trebuchet MS" w:eastAsia="Trebuchet MS" w:hAnsi="Trebuchet MS"/>
          <w:sz w:val="20"/>
          <w:szCs w:val="20"/>
          <w:rtl w:val="0"/>
        </w:rPr>
        <w:t xml:space="preserve">.</w:t>
      </w:r>
    </w:p>
    <w:p w:rsidR="00000000" w:rsidDel="00000000" w:rsidP="00000000" w:rsidRDefault="00000000" w:rsidRPr="00000000" w14:paraId="00000007">
      <w:pPr>
        <w:pageBreakBefore w:val="0"/>
        <w:spacing w:line="24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8">
      <w:pPr>
        <w:pageBreakBefore w:val="0"/>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br w:type="textWrapping"/>
        <w:t xml:space="preserve">We look forward to seeing you on December 5th. </w:t>
      </w:r>
    </w:p>
    <w:p w:rsidR="00000000" w:rsidDel="00000000" w:rsidP="00000000" w:rsidRDefault="00000000" w:rsidRPr="00000000" w14:paraId="00000009">
      <w:pPr>
        <w:pageBreakBefore w:val="0"/>
        <w:spacing w:line="24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A">
      <w:pPr>
        <w:pageBreakBefore w:val="0"/>
        <w:spacing w:line="24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B">
      <w:pPr>
        <w:pageBreakBefore w:val="0"/>
        <w:spacing w:line="24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C">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114300" distR="114300">
            <wp:extent cx="2066925" cy="11811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66925" cy="11811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pageBreakBefore w:val="0"/>
        <w:spacing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&amp;</w:t>
      </w:r>
    </w:p>
    <w:p w:rsidR="00000000" w:rsidDel="00000000" w:rsidP="00000000" w:rsidRDefault="00000000" w:rsidRPr="00000000" w14:paraId="00000014">
      <w:pPr>
        <w:pageBreakBefore w:val="0"/>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pageBreakBefore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MASSACHUSETTS STATE HOCKEY COACHES ASSOCIATION PRESENT:</w:t>
      </w:r>
    </w:p>
    <w:p w:rsidR="00000000" w:rsidDel="00000000" w:rsidP="00000000" w:rsidRDefault="00000000" w:rsidRPr="00000000" w14:paraId="00000016">
      <w:pPr>
        <w:pageBreakBefore w:val="0"/>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pageBreakBefore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GARRETT REAGAN  HIGH SCHOOL HOCKEY SUMMIT</w:t>
      </w:r>
    </w:p>
    <w:p w:rsidR="00000000" w:rsidDel="00000000" w:rsidP="00000000" w:rsidRDefault="00000000" w:rsidRPr="00000000" w14:paraId="00000018">
      <w:pPr>
        <w:pageBreakBefore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DECEMBER 5, 2021</w:t>
      </w:r>
    </w:p>
    <w:p w:rsidR="00000000" w:rsidDel="00000000" w:rsidP="00000000" w:rsidRDefault="00000000" w:rsidRPr="00000000" w14:paraId="00000019">
      <w:pPr>
        <w:pageBreakBefore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NEW ENGLAND SPORTS CENTER</w:t>
      </w:r>
    </w:p>
    <w:p w:rsidR="00000000" w:rsidDel="00000000" w:rsidP="00000000" w:rsidRDefault="00000000" w:rsidRPr="00000000" w14:paraId="0000001A">
      <w:pPr>
        <w:pageBreakBefore w:val="0"/>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pageBreakBefore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LETTER OF COMMITMENT</w:t>
      </w:r>
    </w:p>
    <w:p w:rsidR="00000000" w:rsidDel="00000000" w:rsidP="00000000" w:rsidRDefault="00000000" w:rsidRPr="00000000" w14:paraId="0000001C">
      <w:pPr>
        <w:pageBreakBefore w:val="0"/>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pageBreakBefore w:val="0"/>
        <w:shd w:fill="ffffff" w:val="clear"/>
        <w:spacing w:line="240" w:lineRule="auto"/>
        <w:rPr>
          <w:rFonts w:ascii="Helvetica Neue" w:cs="Helvetica Neue" w:eastAsia="Helvetica Neue" w:hAnsi="Helvetica Neue"/>
          <w:sz w:val="24"/>
          <w:szCs w:val="24"/>
        </w:rPr>
      </w:pPr>
      <w:bookmarkStart w:colFirst="0" w:colLast="0" w:name="_gjdgxs" w:id="0"/>
      <w:bookmarkEnd w:id="0"/>
      <w:r w:rsidDel="00000000" w:rsidR="00000000" w:rsidRPr="00000000">
        <w:rPr>
          <w:rFonts w:ascii="Times New Roman" w:cs="Times New Roman" w:eastAsia="Times New Roman" w:hAnsi="Times New Roman"/>
          <w:b w:val="1"/>
          <w:sz w:val="20"/>
          <w:szCs w:val="20"/>
          <w:rtl w:val="0"/>
        </w:rPr>
        <w:t xml:space="preserve">This letter is to confirm your interest in the GARRETT REAGAN  High School Hockey Summit.  Please fill out the registration form below.  Make sure your athletic director signs this form.  The Summit has room for 80 teams – to guarantee a spot please return </w:t>
      </w:r>
      <w:r w:rsidDel="00000000" w:rsidR="00000000" w:rsidRPr="00000000">
        <w:rPr>
          <w:rFonts w:ascii="Times New Roman" w:cs="Times New Roman" w:eastAsia="Times New Roman" w:hAnsi="Times New Roman"/>
          <w:b w:val="1"/>
          <w:i w:val="1"/>
          <w:sz w:val="24"/>
          <w:szCs w:val="24"/>
          <w:rtl w:val="0"/>
        </w:rPr>
        <w:t xml:space="preserve">form and check</w:t>
      </w:r>
      <w:r w:rsidDel="00000000" w:rsidR="00000000" w:rsidRPr="00000000">
        <w:rPr>
          <w:rFonts w:ascii="Times New Roman" w:cs="Times New Roman" w:eastAsia="Times New Roman" w:hAnsi="Times New Roman"/>
          <w:b w:val="1"/>
          <w:sz w:val="20"/>
          <w:szCs w:val="20"/>
          <w:rtl w:val="0"/>
        </w:rPr>
        <w:t xml:space="preserve"> as soon as possible.   Please send the completed form and a check made payable to MSHCA for $175 to the following address:  </w:t>
      </w:r>
      <w:r w:rsidDel="00000000" w:rsidR="00000000" w:rsidRPr="00000000">
        <w:rPr>
          <w:rFonts w:ascii="Helvetica Neue" w:cs="Helvetica Neue" w:eastAsia="Helvetica Neue" w:hAnsi="Helvetica Neue"/>
          <w:b w:val="1"/>
          <w:sz w:val="24"/>
          <w:szCs w:val="24"/>
          <w:rtl w:val="0"/>
        </w:rPr>
        <w:t xml:space="preserve">MSHCA, PO Box 550069 North Waltham, MA  02455.</w:t>
      </w:r>
      <w:r w:rsidDel="00000000" w:rsidR="00000000" w:rsidRPr="00000000">
        <w:rPr>
          <w:rtl w:val="0"/>
        </w:rPr>
      </w:r>
    </w:p>
    <w:p w:rsidR="00000000" w:rsidDel="00000000" w:rsidP="00000000" w:rsidRDefault="00000000" w:rsidRPr="00000000" w14:paraId="0000001E">
      <w:pPr>
        <w:pageBreakBefore w:val="0"/>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F">
      <w:pPr>
        <w:pageBreakBefore w:val="0"/>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pageBreakBefore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REGISTRATION FORM</w:t>
      </w:r>
    </w:p>
    <w:p w:rsidR="00000000" w:rsidDel="00000000" w:rsidP="00000000" w:rsidRDefault="00000000" w:rsidRPr="00000000" w14:paraId="00000021">
      <w:pPr>
        <w:pageBreakBefore w:val="0"/>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pageBreakBefore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School Name:             _______________________________________</w:t>
      </w:r>
    </w:p>
    <w:p w:rsidR="00000000" w:rsidDel="00000000" w:rsidP="00000000" w:rsidRDefault="00000000" w:rsidRPr="00000000" w14:paraId="00000023">
      <w:pPr>
        <w:pageBreakBefore w:val="0"/>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pageBreakBefore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School Address:         ________________________________________</w:t>
      </w:r>
    </w:p>
    <w:p w:rsidR="00000000" w:rsidDel="00000000" w:rsidP="00000000" w:rsidRDefault="00000000" w:rsidRPr="00000000" w14:paraId="00000025">
      <w:pPr>
        <w:pageBreakBefore w:val="0"/>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6">
      <w:pPr>
        <w:pageBreakBefore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Coach’s Name:           ________________________________________</w:t>
      </w:r>
    </w:p>
    <w:p w:rsidR="00000000" w:rsidDel="00000000" w:rsidP="00000000" w:rsidRDefault="00000000" w:rsidRPr="00000000" w14:paraId="00000027">
      <w:pPr>
        <w:pageBreakBefore w:val="0"/>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pageBreakBefore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Coach’s Email:           ________________________________________</w:t>
      </w:r>
    </w:p>
    <w:p w:rsidR="00000000" w:rsidDel="00000000" w:rsidP="00000000" w:rsidRDefault="00000000" w:rsidRPr="00000000" w14:paraId="00000029">
      <w:pPr>
        <w:pageBreakBefore w:val="0"/>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A">
      <w:pPr>
        <w:pageBreakBefore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Coach’s Phone:          ________________________________________</w:t>
      </w:r>
    </w:p>
    <w:p w:rsidR="00000000" w:rsidDel="00000000" w:rsidP="00000000" w:rsidRDefault="00000000" w:rsidRPr="00000000" w14:paraId="0000002B">
      <w:pPr>
        <w:pageBreakBefore w:val="0"/>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C">
      <w:pPr>
        <w:pageBreakBefore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Coach’s Signature:   _________________________________________</w:t>
      </w:r>
    </w:p>
    <w:p w:rsidR="00000000" w:rsidDel="00000000" w:rsidP="00000000" w:rsidRDefault="00000000" w:rsidRPr="00000000" w14:paraId="0000002D">
      <w:pPr>
        <w:pageBreakBefore w:val="0"/>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E">
      <w:pPr>
        <w:pageBreakBefore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AD Signature:           _________________________________________</w:t>
      </w:r>
    </w:p>
    <w:p w:rsidR="00000000" w:rsidDel="00000000" w:rsidP="00000000" w:rsidRDefault="00000000" w:rsidRPr="00000000" w14:paraId="0000002F">
      <w:pPr>
        <w:pageBreakBefore w:val="0"/>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0">
      <w:pPr>
        <w:pageBreakBefore w:val="0"/>
        <w:spacing w:line="240" w:lineRule="auto"/>
        <w:rPr/>
      </w:pPr>
      <w:r w:rsidDel="00000000" w:rsidR="00000000" w:rsidRPr="00000000">
        <w:rPr>
          <w:rFonts w:ascii="Times New Roman" w:cs="Times New Roman" w:eastAsia="Times New Roman" w:hAnsi="Times New Roman"/>
          <w:b w:val="1"/>
          <w:sz w:val="24"/>
          <w:szCs w:val="24"/>
          <w:rtl w:val="0"/>
        </w:rPr>
        <w:t xml:space="preserve">Please contact John Maguire at 781-775-7114 or via email at </w:t>
      </w:r>
      <w:hyperlink r:id="rId10">
        <w:r w:rsidDel="00000000" w:rsidR="00000000" w:rsidRPr="00000000">
          <w:rPr>
            <w:rFonts w:ascii="Times New Roman" w:cs="Times New Roman" w:eastAsia="Times New Roman" w:hAnsi="Times New Roman"/>
            <w:b w:val="1"/>
            <w:color w:val="0000ff"/>
            <w:sz w:val="24"/>
            <w:szCs w:val="24"/>
            <w:u w:val="single"/>
            <w:rtl w:val="0"/>
          </w:rPr>
          <w:t xml:space="preserve">maguirej19@gmail.com</w:t>
        </w:r>
      </w:hyperlink>
      <w:r w:rsidDel="00000000" w:rsidR="00000000" w:rsidRPr="00000000">
        <w:rPr>
          <w:rFonts w:ascii="Times New Roman" w:cs="Times New Roman" w:eastAsia="Times New Roman" w:hAnsi="Times New Roman"/>
          <w:b w:val="1"/>
          <w:sz w:val="24"/>
          <w:szCs w:val="24"/>
          <w:rtl w:val="0"/>
        </w:rPr>
        <w:t xml:space="preserve">   for further information.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johnmaguire@k12.waltham.ma.us" TargetMode="External"/><Relationship Id="rId9" Type="http://schemas.openxmlformats.org/officeDocument/2006/relationships/hyperlink" Target="mailto:maguirej19@gmail.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cts.vresp.com/c/?FASTHockey/95cc5ef1a0/TEST/db800e2621"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